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0D1BEC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right"/>
      </w:pPr>
      <w:r w:rsidRPr="00CF4787">
        <w:t>„Europejski Fundusz Rolny na rzecz Rozwoju Obszarów Wiejskich: Europa inwestująca w obszary wiejskie"</w:t>
      </w:r>
      <w:r w:rsidR="00487B1A">
        <w:t>.</w:t>
      </w:r>
      <w:bookmarkStart w:id="0" w:name="_GoBack"/>
      <w:bookmarkEnd w:id="0"/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1D6BE8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12</w:t>
      </w:r>
      <w:r w:rsidR="004C6345" w:rsidRPr="004C6345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C6345" w:rsidRPr="004C6345" w:rsidRDefault="00AA1A06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ogłoszenia nr 1/2017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197D53">
        <w:rPr>
          <w:rFonts w:ascii="Times New Roman" w:eastAsia="Times New Roman" w:hAnsi="Times New Roman"/>
          <w:b/>
          <w:bCs/>
          <w:sz w:val="24"/>
          <w:szCs w:val="24"/>
        </w:rPr>
        <w:t>WPROWADZENIA NOWYCH LUB UDOSKONALONYCH USŁUG TURYSTYCZNYCH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97D53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197D53" w:rsidRPr="00197D53">
        <w:rPr>
          <w:rFonts w:ascii="Times New Roman" w:eastAsia="Times New Roman" w:hAnsi="Times New Roman"/>
          <w:sz w:val="24"/>
          <w:szCs w:val="24"/>
          <w:lang w:eastAsia="pl-PL"/>
        </w:rPr>
        <w:t>wprowadzenia nowych lub udoskonalonych usług turystycznych</w:t>
      </w:r>
      <w:r w:rsidR="00197D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C57E69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7D53" w:rsidRPr="00C57E69" w:rsidRDefault="00F86C38" w:rsidP="00197D53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Wyjaśnienie:</w:t>
      </w: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197D53"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>Operacja zapewnia wprowadzenie nowej lub udoskonalonej usługi turystycznej tj. społecznie pożytecznej czynności służącej zaspokajaniu potrzeb turystycznych materialnych  (np. komunikacyjnych, noclegowych) i niematerialnych, czyli duchowych (kulturalno-rozrywkowych) człowieka.  Przez usługi turystyczne rozumie się zarówno usługi przewodnickie, hotelarskie, jak i wszystkie inne usługi świadczone turystom lub odwiedzającym.</w:t>
      </w:r>
    </w:p>
    <w:p w:rsidR="00AA1A06" w:rsidRPr="00C57E69" w:rsidRDefault="00197D53" w:rsidP="0003054B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Usługi przewodnickie – to oprowadzenie po wybranych obszarach, miejscowościach  i obiektach, a także udzielanie o nich informacji. Usługi hotelarskie natomiast to krótkotrwałe ogólnie dostępne wynajmowanie domów, mieszkań, pokoi, miejsc noclegowych. </w:t>
      </w:r>
    </w:p>
    <w:p w:rsidR="00C57E69" w:rsidRPr="00197D53" w:rsidRDefault="00C57E69" w:rsidP="0003054B">
      <w:pPr>
        <w:jc w:val="both"/>
        <w:rPr>
          <w:rFonts w:ascii="Times New Roman" w:eastAsia="Times New Roman" w:hAnsi="Times New Roman"/>
          <w:i/>
          <w:lang w:eastAsia="pl-PL"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pomocy/ pełnomocnika</w:t>
      </w:r>
    </w:p>
    <w:p w:rsidR="00E464EC" w:rsidRPr="0003054B" w:rsidRDefault="00E464EC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04872CFA" wp14:editId="50D51450">
            <wp:simplePos x="0" y="0"/>
            <wp:positionH relativeFrom="column">
              <wp:posOffset>221615</wp:posOffset>
            </wp:positionH>
            <wp:positionV relativeFrom="paragraph">
              <wp:posOffset>204470</wp:posOffset>
            </wp:positionV>
            <wp:extent cx="60661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5562" y="21357"/>
                <wp:lineTo x="21503" y="20872"/>
                <wp:lineTo x="21503" y="1456"/>
                <wp:lineTo x="556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4EC" w:rsidRPr="0003054B" w:rsidSect="000D1BEC">
      <w:footerReference w:type="default" r:id="rId11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F6" w:rsidRDefault="005C3EF6" w:rsidP="00E81793">
      <w:pPr>
        <w:spacing w:after="0" w:line="240" w:lineRule="auto"/>
      </w:pPr>
      <w:r>
        <w:separator/>
      </w:r>
    </w:p>
  </w:endnote>
  <w:endnote w:type="continuationSeparator" w:id="0">
    <w:p w:rsidR="005C3EF6" w:rsidRDefault="005C3EF6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82E" w:rsidRDefault="00D208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F6" w:rsidRDefault="005C3EF6" w:rsidP="00E81793">
      <w:pPr>
        <w:spacing w:after="0" w:line="240" w:lineRule="auto"/>
      </w:pPr>
      <w:r>
        <w:separator/>
      </w:r>
    </w:p>
  </w:footnote>
  <w:footnote w:type="continuationSeparator" w:id="0">
    <w:p w:rsidR="005C3EF6" w:rsidRDefault="005C3EF6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1BEC"/>
    <w:rsid w:val="000D51F5"/>
    <w:rsid w:val="000E4FAC"/>
    <w:rsid w:val="0011533C"/>
    <w:rsid w:val="00123B1F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D6BE8"/>
    <w:rsid w:val="001E0CB5"/>
    <w:rsid w:val="00206054"/>
    <w:rsid w:val="0023185F"/>
    <w:rsid w:val="00233AF7"/>
    <w:rsid w:val="00242FE0"/>
    <w:rsid w:val="002478C1"/>
    <w:rsid w:val="00263138"/>
    <w:rsid w:val="00264F5E"/>
    <w:rsid w:val="00266246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59F6"/>
    <w:rsid w:val="00387502"/>
    <w:rsid w:val="003A590E"/>
    <w:rsid w:val="003B1C13"/>
    <w:rsid w:val="003B5D68"/>
    <w:rsid w:val="003C1CE9"/>
    <w:rsid w:val="003C2208"/>
    <w:rsid w:val="003E4BAC"/>
    <w:rsid w:val="003F04C2"/>
    <w:rsid w:val="003F131F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87B1A"/>
    <w:rsid w:val="00492E1A"/>
    <w:rsid w:val="004A2C1C"/>
    <w:rsid w:val="004A5925"/>
    <w:rsid w:val="004C1565"/>
    <w:rsid w:val="004C6345"/>
    <w:rsid w:val="004D27D4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4A9E"/>
    <w:rsid w:val="005A529D"/>
    <w:rsid w:val="005B3C26"/>
    <w:rsid w:val="005B4A5E"/>
    <w:rsid w:val="005C06BA"/>
    <w:rsid w:val="005C3EF6"/>
    <w:rsid w:val="005D1A7E"/>
    <w:rsid w:val="005D4A85"/>
    <w:rsid w:val="005E3529"/>
    <w:rsid w:val="005F38F4"/>
    <w:rsid w:val="00602E36"/>
    <w:rsid w:val="00610CBF"/>
    <w:rsid w:val="006145BB"/>
    <w:rsid w:val="006153F3"/>
    <w:rsid w:val="0063374E"/>
    <w:rsid w:val="00640C49"/>
    <w:rsid w:val="006531DA"/>
    <w:rsid w:val="00655758"/>
    <w:rsid w:val="00656AEB"/>
    <w:rsid w:val="00660AE8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450BF"/>
    <w:rsid w:val="00762D10"/>
    <w:rsid w:val="00762E99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642B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7DD0"/>
    <w:rsid w:val="00C07F03"/>
    <w:rsid w:val="00C103E1"/>
    <w:rsid w:val="00C105FD"/>
    <w:rsid w:val="00C15DC4"/>
    <w:rsid w:val="00C24192"/>
    <w:rsid w:val="00C30074"/>
    <w:rsid w:val="00C42D7F"/>
    <w:rsid w:val="00C51203"/>
    <w:rsid w:val="00C54DDA"/>
    <w:rsid w:val="00C57E69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45C14"/>
    <w:rsid w:val="00D52AE2"/>
    <w:rsid w:val="00D54A88"/>
    <w:rsid w:val="00D57727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64EC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D0B1A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BF5F-5778-4D64-A0E8-F7365A01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User</cp:lastModifiedBy>
  <cp:revision>22</cp:revision>
  <cp:lastPrinted>2016-11-17T14:16:00Z</cp:lastPrinted>
  <dcterms:created xsi:type="dcterms:W3CDTF">2015-12-29T13:28:00Z</dcterms:created>
  <dcterms:modified xsi:type="dcterms:W3CDTF">2017-01-12T13:05:00Z</dcterms:modified>
</cp:coreProperties>
</file>