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D4098F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E3B42" w:rsidRPr="00AE3B42" w:rsidRDefault="00AE3B42" w:rsidP="00AE3B42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B42" w:rsidRPr="00AE3B42" w:rsidRDefault="00AE3B42" w:rsidP="00AE3B42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AE3B42" w:rsidRPr="00AE3B42" w:rsidRDefault="00AE3B42" w:rsidP="00AE3B42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AE3B42">
        <w:rPr>
          <w:sz w:val="10"/>
          <w:szCs w:val="10"/>
        </w:rPr>
        <w:t xml:space="preserve"> </w:t>
      </w:r>
    </w:p>
    <w:p w:rsidR="00AE3B42" w:rsidRPr="00AE3B42" w:rsidRDefault="00AE3B42" w:rsidP="00AE3B42">
      <w:pPr>
        <w:tabs>
          <w:tab w:val="left" w:pos="7005"/>
        </w:tabs>
        <w:spacing w:after="0" w:line="240" w:lineRule="auto"/>
        <w:jc w:val="center"/>
      </w:pPr>
      <w:r w:rsidRPr="00AE3B42">
        <w:t>„Europejski Fundusz Rolny na rzecz Rozwoju Obszarów Wiejskich: Europa inwestująca w obszary wiejskie"</w:t>
      </w:r>
      <w:r w:rsidR="007A1A20">
        <w:t>.</w:t>
      </w:r>
    </w:p>
    <w:p w:rsidR="00D4098F" w:rsidRDefault="00D4098F" w:rsidP="00AE3B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4098F" w:rsidRDefault="00D4098F" w:rsidP="00AE3B42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4C6345" w:rsidRPr="004C6345" w:rsidRDefault="00797F64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7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5638CF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do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ogłoszenia nr 6</w:t>
      </w:r>
      <w:r w:rsidR="00795CFE">
        <w:rPr>
          <w:rFonts w:ascii="Times New Roman" w:eastAsia="Times New Roman" w:hAnsi="Times New Roman"/>
          <w:b/>
          <w:lang w:eastAsia="pl-PL"/>
        </w:rPr>
        <w:t>/2017</w:t>
      </w:r>
    </w:p>
    <w:p w:rsidR="00D4098F" w:rsidRPr="00FB3B83" w:rsidRDefault="00D4098F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AE3B42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AE3B42">
        <w:rPr>
          <w:rFonts w:ascii="Times New Roman" w:hAnsi="Times New Roman"/>
          <w:b/>
          <w:bCs/>
          <w:sz w:val="24"/>
          <w:lang w:eastAsia="ar-SA"/>
        </w:rPr>
        <w:t xml:space="preserve">  </w:t>
      </w:r>
      <w:r>
        <w:rPr>
          <w:rFonts w:ascii="Times New Roman" w:hAnsi="Times New Roman"/>
          <w:b/>
          <w:bCs/>
          <w:sz w:val="24"/>
          <w:lang w:eastAsia="ar-SA"/>
        </w:rPr>
        <w:t xml:space="preserve">              </w:t>
      </w:r>
      <w:r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</w:t>
      </w:r>
      <w:r w:rsidR="00FB3B83" w:rsidRPr="00FB3B83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Lista wymaganych dokumentów potwierdzających spełnienie warunków udzielenia </w:t>
      </w:r>
      <w:r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       </w:t>
      </w:r>
    </w:p>
    <w:p w:rsidR="00FB3B8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AE3B42">
        <w:rPr>
          <w:rFonts w:ascii="Times New Roman" w:hAnsi="Times New Roman"/>
          <w:b/>
          <w:bCs/>
          <w:sz w:val="24"/>
          <w:lang w:eastAsia="ar-SA"/>
        </w:rPr>
        <w:t xml:space="preserve">              </w:t>
      </w:r>
      <w:proofErr w:type="gramStart"/>
      <w:r w:rsidR="00FB3B83" w:rsidRPr="00FB3B83">
        <w:rPr>
          <w:rFonts w:ascii="Times New Roman" w:hAnsi="Times New Roman"/>
          <w:b/>
          <w:bCs/>
          <w:sz w:val="24"/>
          <w:u w:val="single"/>
          <w:lang w:eastAsia="ar-SA"/>
        </w:rPr>
        <w:t>wsparcia</w:t>
      </w:r>
      <w:proofErr w:type="gramEnd"/>
      <w:r w:rsidR="00FB3B83" w:rsidRPr="00FB3B83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oraz kryteriów wyboru operacji</w:t>
      </w:r>
    </w:p>
    <w:p w:rsidR="00AE3B42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8F3CD6" w:rsidRPr="005B4A5E" w:rsidTr="00AE3B42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Nazwa kryterium</w:t>
            </w:r>
          </w:p>
          <w:p w:rsidR="00FB3B83" w:rsidRPr="005B4A5E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Dokumenty weryfikujące</w:t>
            </w:r>
          </w:p>
        </w:tc>
      </w:tr>
      <w:tr w:rsidR="008F3CD6" w:rsidRPr="005B4A5E" w:rsidTr="00AE3B4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992BEA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Miejsce zamieszkania/siedziba instytucji/siedziba prowadzonej działalności </w:t>
            </w:r>
            <w:r w:rsidR="0007022C">
              <w:rPr>
                <w:rFonts w:ascii="Times New Roman" w:hAnsi="Times New Roman"/>
                <w:b/>
                <w:sz w:val="24"/>
                <w:szCs w:val="24"/>
              </w:rPr>
              <w:t xml:space="preserve">wnioskodawcy 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znajduje się na obszarze LGD (przez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okres min. 2 lata przed dniem z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>łożenia wniosku o dofinansowanie)</w:t>
            </w:r>
            <w:r w:rsidR="00AE3B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                 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przedłożenia załącznika są zwolnione JST)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F3CD6" w:rsidRPr="005B4A5E" w:rsidTr="00AE3B4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 xml:space="preserve">Wnioskodawca (bądź pracownik wnioskodawcy odpowiedzialny za napisanie wniosku, zatrudniony w jego </w:t>
            </w:r>
            <w:proofErr w:type="gramStart"/>
            <w:r w:rsidRPr="005B4A5E">
              <w:rPr>
                <w:rFonts w:ascii="Times New Roman" w:hAnsi="Times New Roman"/>
                <w:b/>
                <w:sz w:val="24"/>
              </w:rPr>
              <w:t xml:space="preserve">instytucji ) </w:t>
            </w:r>
            <w:proofErr w:type="gramEnd"/>
            <w:r w:rsidRPr="005B4A5E">
              <w:rPr>
                <w:rFonts w:ascii="Times New Roman" w:hAnsi="Times New Roman"/>
                <w:b/>
                <w:sz w:val="24"/>
              </w:rPr>
              <w:t>brał udział w szkoleniu organizowanym przez LGD Dorzecza Zgłowiączki poświęconemu danemu konkursowi</w:t>
            </w:r>
            <w:r w:rsidR="00AE3B42">
              <w:rPr>
                <w:rFonts w:ascii="Times New Roman" w:hAnsi="Times New Roman"/>
                <w:b/>
                <w:sz w:val="24"/>
              </w:rPr>
              <w:t>.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3B83">
              <w:rPr>
                <w:rFonts w:ascii="Times New Roman" w:hAnsi="Times New Roman"/>
                <w:sz w:val="24"/>
              </w:rPr>
              <w:t>Weryfikacja na podstaw</w:t>
            </w:r>
            <w:r w:rsidR="00AC5293">
              <w:rPr>
                <w:rFonts w:ascii="Times New Roman" w:hAnsi="Times New Roman"/>
                <w:sz w:val="24"/>
              </w:rPr>
              <w:t>ie listy obecności ze szkolenia</w:t>
            </w:r>
          </w:p>
          <w:p w:rsidR="00AC5293" w:rsidRPr="00FB3B83" w:rsidRDefault="00AC5293" w:rsidP="00AC52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(w </w:t>
            </w:r>
            <w:r w:rsidRPr="00AC529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przypadku uczestnictwa w szkoleniu pracownika wnioskodawcy konieczne jest dołączenie oświadczenia wnioskodawcy o zatrudnieniu pracownika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).</w:t>
            </w:r>
          </w:p>
        </w:tc>
      </w:tr>
      <w:tr w:rsidR="008F3CD6" w:rsidRPr="005B4A5E" w:rsidTr="00AE3B42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Operacja jest realizowana w miejscowości zamieszkałej przez mniej niż 5 tys. mieszkańców w przypadku operacji w zakresie infrastruktury turystycznej, rekreacyjnej, kulturalnej lub drogowej gwarantującej spójność </w:t>
            </w:r>
            <w:proofErr w:type="gramStart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terytorialną </w:t>
            </w:r>
            <w:r w:rsidR="00AE3B4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</w:t>
            </w:r>
            <w:proofErr w:type="gramEnd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zakresie włączenia społecznego</w:t>
            </w:r>
            <w:r w:rsidR="00AE3B4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  </w:t>
            </w:r>
          </w:p>
        </w:tc>
      </w:tr>
      <w:tr w:rsidR="008F3CD6" w:rsidRPr="005B4A5E" w:rsidTr="00AE3B42">
        <w:trPr>
          <w:cantSplit/>
          <w:trHeight w:val="11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D4098F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Do wnios</w:t>
            </w:r>
            <w:r w:rsidR="008F3CD6"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ku załączono dokumenty potwierdzające założone koszty, m.in. kosztorys/y inwestorski/e, oferta/y, fakturę/y dla </w:t>
            </w:r>
            <w:proofErr w:type="gramStart"/>
            <w:r w:rsidR="008F3CD6"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każdego </w:t>
            </w:r>
            <w:r w:rsidR="00AE3B42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               </w:t>
            </w:r>
            <w:r w:rsidR="008F3CD6"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z</w:t>
            </w:r>
            <w:proofErr w:type="gramEnd"/>
            <w:r w:rsidR="008F3CD6"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 zaplanowanych wydatków</w:t>
            </w:r>
            <w:r w:rsidR="00AE3B42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Kryterium będzie weryfikowane na podstawie informacji zawartych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 wniosku/załącznika do wn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iosku (np. kosztorysy, oferty,</w:t>
            </w:r>
            <w:r w:rsidR="00FD127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faktury) dla każdego z zaplanowanych wydatków</w:t>
            </w:r>
            <w:r w:rsidR="00AE3B4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8F3CD6" w:rsidRPr="005B4A5E" w:rsidTr="00AE3B42">
        <w:trPr>
          <w:cantSplit/>
          <w:trHeight w:val="2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Operacja przewiduje zastosowanie rozwiązań sprzyjających </w:t>
            </w:r>
            <w:r w:rsidR="00955D8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ochronie środowiska lub klimatu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</w:t>
            </w:r>
            <w:proofErr w:type="gramStart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weryfikowane  na</w:t>
            </w:r>
            <w:proofErr w:type="gramEnd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podstawie informacji zawartych we wniosku/załącznika do wniosku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 </w:t>
            </w:r>
            <w:r w:rsidR="004E522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="006776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="006776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zał</w:t>
            </w:r>
            <w:proofErr w:type="gramEnd"/>
            <w:r w:rsidR="006776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10</w:t>
            </w:r>
            <w:r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 ogłoszenia</w:t>
            </w:r>
            <w:r w:rsid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754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nr 6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/2017)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32777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992BEA" w:rsidRDefault="008F3CD6" w:rsidP="0014459F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</w:t>
            </w:r>
            <w:bookmarkStart w:id="0" w:name="_GoBack"/>
            <w:bookmarkEnd w:id="0"/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acji zawarł informacje o promocji projektu i LGD</w:t>
            </w:r>
            <w:r w:rsidR="00AE3B4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  <w:r w:rsidR="004C634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9402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</w:t>
            </w:r>
            <w:proofErr w:type="gramStart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weryfikowane  na</w:t>
            </w:r>
            <w:proofErr w:type="gramEnd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podstawie informacji zawartych we wniosku/załącznika do wniosku.</w:t>
            </w:r>
            <w:r w:rsid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</w:t>
            </w:r>
            <w:r w:rsidR="004E522F">
              <w:t xml:space="preserve"> ( </w:t>
            </w:r>
            <w:proofErr w:type="gramStart"/>
            <w:r w:rsidR="006776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zał</w:t>
            </w:r>
            <w:proofErr w:type="gramEnd"/>
            <w:r w:rsidR="006776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11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do ogłoszenia nr </w:t>
            </w:r>
            <w:r w:rsidR="005754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/2017)                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7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 xml:space="preserve">Wnioskodawca (bądź pracownik wnioskodawcy odpowiedzialny za napisanie wniosku, zatrudniony w jego </w:t>
            </w:r>
            <w:r w:rsidR="00955D85" w:rsidRPr="005B4A5E">
              <w:rPr>
                <w:rFonts w:ascii="Times New Roman" w:hAnsi="Times New Roman"/>
                <w:b/>
                <w:sz w:val="24"/>
              </w:rPr>
              <w:t xml:space="preserve">instytucji) </w:t>
            </w:r>
            <w:r w:rsidRPr="005B4A5E">
              <w:rPr>
                <w:rFonts w:ascii="Times New Roman" w:hAnsi="Times New Roman"/>
                <w:b/>
                <w:sz w:val="24"/>
              </w:rPr>
              <w:t>brał udział w doradztwie organizowanym przez LGD Dorzecza Zgłowiączki w ramach danego naboru</w:t>
            </w:r>
            <w:r w:rsidR="00AE3B42">
              <w:rPr>
                <w:rFonts w:ascii="Times New Roman" w:hAnsi="Times New Roman"/>
                <w:b/>
                <w:sz w:val="24"/>
              </w:rPr>
              <w:t>.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FB3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Weryfikacja na podstawie listy doradztwa</w:t>
            </w:r>
            <w:r w:rsidR="00AC5293">
              <w:rPr>
                <w:rFonts w:ascii="Times New Roman" w:hAnsi="Times New Roman"/>
                <w:sz w:val="24"/>
              </w:rPr>
              <w:t xml:space="preserve"> (w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C5293" w:rsidRPr="00AC5293">
              <w:rPr>
                <w:rFonts w:ascii="Times New Roman" w:hAnsi="Times New Roman"/>
                <w:sz w:val="24"/>
              </w:rPr>
              <w:t>pr</w:t>
            </w:r>
            <w:r w:rsidR="00AC5293">
              <w:rPr>
                <w:rFonts w:ascii="Times New Roman" w:hAnsi="Times New Roman"/>
                <w:sz w:val="24"/>
              </w:rPr>
              <w:t>zypadku uczestnictwa w doradztwie</w:t>
            </w:r>
            <w:r w:rsidR="00AC5293" w:rsidRPr="00AC5293">
              <w:rPr>
                <w:rFonts w:ascii="Times New Roman" w:hAnsi="Times New Roman"/>
                <w:sz w:val="24"/>
              </w:rPr>
              <w:t xml:space="preserve"> pracownika wnioskodawcy konieczne jest dołączenie oświadczenia wnioskodawcy o zatrudnieniu pracownika).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5B4A5E" w:rsidRDefault="008F3CD6" w:rsidP="0058218A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Operacja dotyczy wprowadzenia </w:t>
            </w:r>
            <w:proofErr w:type="gramStart"/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nowych </w:t>
            </w:r>
            <w:r w:rsidR="00AE3B4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lub</w:t>
            </w:r>
            <w:proofErr w:type="gramEnd"/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udoskonalonych usług turystycznych</w:t>
            </w:r>
            <w:r w:rsidR="00AE3B4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</w:t>
            </w:r>
            <w:proofErr w:type="gramStart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weryfikowane  na</w:t>
            </w:r>
            <w:proofErr w:type="gramEnd"/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podstawie informacji zawartych we wniosku/załącznika do wniosku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4E522F" w:rsidRPr="004E522F" w:rsidRDefault="0067762B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(zał. 12</w:t>
            </w:r>
            <w:r w:rsidR="005754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do ogłoszenia nr 6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/2017)                </w:t>
            </w: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9C1A75" w:rsidRDefault="00380B73" w:rsidP="00D66C3D">
      <w:pPr>
        <w:suppressAutoHyphens/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14160546" wp14:editId="2BD5177D">
            <wp:simplePos x="0" y="0"/>
            <wp:positionH relativeFrom="column">
              <wp:posOffset>335915</wp:posOffset>
            </wp:positionH>
            <wp:positionV relativeFrom="paragraph">
              <wp:posOffset>151130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CD6" w:rsidRPr="009C1A75" w:rsidSect="004C6345">
      <w:footerReference w:type="default" r:id="rId11"/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67" w:rsidRDefault="00747667" w:rsidP="00E81793">
      <w:pPr>
        <w:spacing w:after="0" w:line="240" w:lineRule="auto"/>
      </w:pPr>
      <w:r>
        <w:separator/>
      </w:r>
    </w:p>
  </w:endnote>
  <w:endnote w:type="continuationSeparator" w:id="0">
    <w:p w:rsidR="00747667" w:rsidRDefault="00747667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777D">
      <w:rPr>
        <w:noProof/>
      </w:rPr>
      <w:t>2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67" w:rsidRDefault="00747667" w:rsidP="00E81793">
      <w:pPr>
        <w:spacing w:after="0" w:line="240" w:lineRule="auto"/>
      </w:pPr>
      <w:r>
        <w:separator/>
      </w:r>
    </w:p>
  </w:footnote>
  <w:footnote w:type="continuationSeparator" w:id="0">
    <w:p w:rsidR="00747667" w:rsidRDefault="00747667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7541"/>
    <w:rsid w:val="00042BA1"/>
    <w:rsid w:val="00045391"/>
    <w:rsid w:val="0005358A"/>
    <w:rsid w:val="00055E46"/>
    <w:rsid w:val="000571BF"/>
    <w:rsid w:val="00060E91"/>
    <w:rsid w:val="000631D1"/>
    <w:rsid w:val="00066D89"/>
    <w:rsid w:val="0007022C"/>
    <w:rsid w:val="00073478"/>
    <w:rsid w:val="0007551F"/>
    <w:rsid w:val="000772FB"/>
    <w:rsid w:val="0008138A"/>
    <w:rsid w:val="000823EF"/>
    <w:rsid w:val="00083D7D"/>
    <w:rsid w:val="00084A36"/>
    <w:rsid w:val="000A4ADC"/>
    <w:rsid w:val="000A4B52"/>
    <w:rsid w:val="000A7A60"/>
    <w:rsid w:val="000B0E23"/>
    <w:rsid w:val="000B5729"/>
    <w:rsid w:val="000C0703"/>
    <w:rsid w:val="000C5D6A"/>
    <w:rsid w:val="000C6280"/>
    <w:rsid w:val="000C7212"/>
    <w:rsid w:val="000D51F5"/>
    <w:rsid w:val="000E3F91"/>
    <w:rsid w:val="000E4FAC"/>
    <w:rsid w:val="0011533C"/>
    <w:rsid w:val="00123B1F"/>
    <w:rsid w:val="0014459F"/>
    <w:rsid w:val="00145AFE"/>
    <w:rsid w:val="00145F2E"/>
    <w:rsid w:val="001468B2"/>
    <w:rsid w:val="001476A7"/>
    <w:rsid w:val="00152B1A"/>
    <w:rsid w:val="00166CBB"/>
    <w:rsid w:val="00170A2A"/>
    <w:rsid w:val="00175BC3"/>
    <w:rsid w:val="00181442"/>
    <w:rsid w:val="00182179"/>
    <w:rsid w:val="001912AE"/>
    <w:rsid w:val="00195053"/>
    <w:rsid w:val="001970E0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41DC"/>
    <w:rsid w:val="00206054"/>
    <w:rsid w:val="00225720"/>
    <w:rsid w:val="0023185F"/>
    <w:rsid w:val="00233AF7"/>
    <w:rsid w:val="00242FE0"/>
    <w:rsid w:val="002478C1"/>
    <w:rsid w:val="00263138"/>
    <w:rsid w:val="00264F5E"/>
    <w:rsid w:val="00266246"/>
    <w:rsid w:val="002A67C2"/>
    <w:rsid w:val="002B1626"/>
    <w:rsid w:val="002B406A"/>
    <w:rsid w:val="002C56B8"/>
    <w:rsid w:val="002D3B1A"/>
    <w:rsid w:val="002D5C81"/>
    <w:rsid w:val="002D793A"/>
    <w:rsid w:val="002F1720"/>
    <w:rsid w:val="002F186B"/>
    <w:rsid w:val="002F5A2D"/>
    <w:rsid w:val="00315D07"/>
    <w:rsid w:val="0031602C"/>
    <w:rsid w:val="00320BCA"/>
    <w:rsid w:val="0032777D"/>
    <w:rsid w:val="003404E1"/>
    <w:rsid w:val="0035039E"/>
    <w:rsid w:val="003506ED"/>
    <w:rsid w:val="00370953"/>
    <w:rsid w:val="00373E26"/>
    <w:rsid w:val="00380B73"/>
    <w:rsid w:val="00384F54"/>
    <w:rsid w:val="00387502"/>
    <w:rsid w:val="003A590E"/>
    <w:rsid w:val="003B1C13"/>
    <w:rsid w:val="003B5D68"/>
    <w:rsid w:val="003C2208"/>
    <w:rsid w:val="003D0CFA"/>
    <w:rsid w:val="003E4BAC"/>
    <w:rsid w:val="003F04C2"/>
    <w:rsid w:val="003F53AC"/>
    <w:rsid w:val="0044229D"/>
    <w:rsid w:val="00444362"/>
    <w:rsid w:val="0044632B"/>
    <w:rsid w:val="004515BB"/>
    <w:rsid w:val="004540F2"/>
    <w:rsid w:val="00463B5C"/>
    <w:rsid w:val="00467375"/>
    <w:rsid w:val="00475F00"/>
    <w:rsid w:val="00477192"/>
    <w:rsid w:val="00492E1A"/>
    <w:rsid w:val="004A2C1C"/>
    <w:rsid w:val="004A5925"/>
    <w:rsid w:val="004A7061"/>
    <w:rsid w:val="004C1565"/>
    <w:rsid w:val="004C6345"/>
    <w:rsid w:val="004D27D4"/>
    <w:rsid w:val="004E2C3C"/>
    <w:rsid w:val="004E522F"/>
    <w:rsid w:val="004F45A2"/>
    <w:rsid w:val="00503F05"/>
    <w:rsid w:val="0051327D"/>
    <w:rsid w:val="00517F92"/>
    <w:rsid w:val="00526404"/>
    <w:rsid w:val="0053062D"/>
    <w:rsid w:val="00542387"/>
    <w:rsid w:val="00543601"/>
    <w:rsid w:val="00543DD4"/>
    <w:rsid w:val="005638CF"/>
    <w:rsid w:val="00565681"/>
    <w:rsid w:val="005703B7"/>
    <w:rsid w:val="00572B91"/>
    <w:rsid w:val="00575437"/>
    <w:rsid w:val="0058218A"/>
    <w:rsid w:val="00590D6E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40C49"/>
    <w:rsid w:val="006429E2"/>
    <w:rsid w:val="006531DA"/>
    <w:rsid w:val="00655758"/>
    <w:rsid w:val="00656AEB"/>
    <w:rsid w:val="00660AE8"/>
    <w:rsid w:val="0067762B"/>
    <w:rsid w:val="00695288"/>
    <w:rsid w:val="006A553F"/>
    <w:rsid w:val="006B5966"/>
    <w:rsid w:val="006B5FFF"/>
    <w:rsid w:val="006C4DB8"/>
    <w:rsid w:val="006D1595"/>
    <w:rsid w:val="006F69BF"/>
    <w:rsid w:val="007057F1"/>
    <w:rsid w:val="00710B72"/>
    <w:rsid w:val="00712519"/>
    <w:rsid w:val="007179E3"/>
    <w:rsid w:val="0072671A"/>
    <w:rsid w:val="007450BF"/>
    <w:rsid w:val="00747667"/>
    <w:rsid w:val="00762D10"/>
    <w:rsid w:val="007662F6"/>
    <w:rsid w:val="00770ECC"/>
    <w:rsid w:val="00776D37"/>
    <w:rsid w:val="00781C8B"/>
    <w:rsid w:val="00782CDB"/>
    <w:rsid w:val="00795CFE"/>
    <w:rsid w:val="00795D46"/>
    <w:rsid w:val="00797F64"/>
    <w:rsid w:val="007A1A20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029E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C2780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4764F"/>
    <w:rsid w:val="00A53647"/>
    <w:rsid w:val="00A7082B"/>
    <w:rsid w:val="00A72E16"/>
    <w:rsid w:val="00A776BF"/>
    <w:rsid w:val="00A83C81"/>
    <w:rsid w:val="00A870B6"/>
    <w:rsid w:val="00AA222E"/>
    <w:rsid w:val="00AA6ADB"/>
    <w:rsid w:val="00AC01F3"/>
    <w:rsid w:val="00AC2985"/>
    <w:rsid w:val="00AC5293"/>
    <w:rsid w:val="00AD185B"/>
    <w:rsid w:val="00AE3B42"/>
    <w:rsid w:val="00AE4146"/>
    <w:rsid w:val="00AE4E71"/>
    <w:rsid w:val="00AE6304"/>
    <w:rsid w:val="00AF1E59"/>
    <w:rsid w:val="00AF642B"/>
    <w:rsid w:val="00B157A2"/>
    <w:rsid w:val="00B22079"/>
    <w:rsid w:val="00B241A3"/>
    <w:rsid w:val="00B251FB"/>
    <w:rsid w:val="00B3519A"/>
    <w:rsid w:val="00B45111"/>
    <w:rsid w:val="00B45AB7"/>
    <w:rsid w:val="00B50602"/>
    <w:rsid w:val="00B65A8D"/>
    <w:rsid w:val="00B65B38"/>
    <w:rsid w:val="00B82F25"/>
    <w:rsid w:val="00B83453"/>
    <w:rsid w:val="00B842E1"/>
    <w:rsid w:val="00B858B5"/>
    <w:rsid w:val="00B955CF"/>
    <w:rsid w:val="00B96217"/>
    <w:rsid w:val="00BB07C9"/>
    <w:rsid w:val="00BB1B62"/>
    <w:rsid w:val="00BC34C7"/>
    <w:rsid w:val="00BC5430"/>
    <w:rsid w:val="00BD4337"/>
    <w:rsid w:val="00BD5A7D"/>
    <w:rsid w:val="00BD6DB2"/>
    <w:rsid w:val="00BD7ED6"/>
    <w:rsid w:val="00BE26BA"/>
    <w:rsid w:val="00BE3ED5"/>
    <w:rsid w:val="00BE66AA"/>
    <w:rsid w:val="00BF0638"/>
    <w:rsid w:val="00BF36E4"/>
    <w:rsid w:val="00BF7DD0"/>
    <w:rsid w:val="00C07F03"/>
    <w:rsid w:val="00C103E1"/>
    <w:rsid w:val="00C105FD"/>
    <w:rsid w:val="00C15DC4"/>
    <w:rsid w:val="00C16624"/>
    <w:rsid w:val="00C24192"/>
    <w:rsid w:val="00C30074"/>
    <w:rsid w:val="00C42D7F"/>
    <w:rsid w:val="00C51203"/>
    <w:rsid w:val="00C54DDA"/>
    <w:rsid w:val="00C612A6"/>
    <w:rsid w:val="00C736E2"/>
    <w:rsid w:val="00C805B8"/>
    <w:rsid w:val="00C81403"/>
    <w:rsid w:val="00C8362D"/>
    <w:rsid w:val="00C972B6"/>
    <w:rsid w:val="00CA57FA"/>
    <w:rsid w:val="00CB0705"/>
    <w:rsid w:val="00CD11FF"/>
    <w:rsid w:val="00CD6461"/>
    <w:rsid w:val="00CF1A10"/>
    <w:rsid w:val="00CF5425"/>
    <w:rsid w:val="00D028DB"/>
    <w:rsid w:val="00D07961"/>
    <w:rsid w:val="00D07EB7"/>
    <w:rsid w:val="00D176E3"/>
    <w:rsid w:val="00D4098F"/>
    <w:rsid w:val="00D45C14"/>
    <w:rsid w:val="00D52AE2"/>
    <w:rsid w:val="00D57727"/>
    <w:rsid w:val="00D66C3D"/>
    <w:rsid w:val="00D806D8"/>
    <w:rsid w:val="00D96B77"/>
    <w:rsid w:val="00DA2130"/>
    <w:rsid w:val="00DA34F5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EE6F59"/>
    <w:rsid w:val="00F02624"/>
    <w:rsid w:val="00F03935"/>
    <w:rsid w:val="00F04971"/>
    <w:rsid w:val="00F115F7"/>
    <w:rsid w:val="00F1639A"/>
    <w:rsid w:val="00F1657A"/>
    <w:rsid w:val="00F23EA7"/>
    <w:rsid w:val="00F27043"/>
    <w:rsid w:val="00F34D04"/>
    <w:rsid w:val="00F360F4"/>
    <w:rsid w:val="00F52EAC"/>
    <w:rsid w:val="00F5361D"/>
    <w:rsid w:val="00F54159"/>
    <w:rsid w:val="00F562CB"/>
    <w:rsid w:val="00F860FF"/>
    <w:rsid w:val="00FA3ED2"/>
    <w:rsid w:val="00FA427C"/>
    <w:rsid w:val="00FA5D71"/>
    <w:rsid w:val="00FB3B83"/>
    <w:rsid w:val="00FB5889"/>
    <w:rsid w:val="00FD1273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1C96-A081-4B54-BE3C-98EB1D1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pc</cp:lastModifiedBy>
  <cp:revision>14</cp:revision>
  <cp:lastPrinted>2017-09-22T08:54:00Z</cp:lastPrinted>
  <dcterms:created xsi:type="dcterms:W3CDTF">2017-01-18T11:25:00Z</dcterms:created>
  <dcterms:modified xsi:type="dcterms:W3CDTF">2017-09-22T08:54:00Z</dcterms:modified>
</cp:coreProperties>
</file>