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3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227256</wp:posOffset>
            </wp:positionH>
            <wp:positionV relativeFrom="paragraph">
              <wp:posOffset>-389141</wp:posOffset>
            </wp:positionV>
            <wp:extent cx="1254642" cy="1252616"/>
            <wp:effectExtent l="0" t="0" r="317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D3">
        <w:rPr>
          <w:sz w:val="32"/>
          <w:szCs w:val="32"/>
        </w:rPr>
        <w:t xml:space="preserve">STOWARZYSZENIE LOKALNA GRUPA DZIAŁANIA </w:t>
      </w:r>
    </w:p>
    <w:p w:rsidR="00193AB7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 w:rsidRPr="00DE56D3">
        <w:rPr>
          <w:sz w:val="32"/>
          <w:szCs w:val="32"/>
        </w:rPr>
        <w:t>DORZECZA ZGŁOWIĄCZKI</w:t>
      </w:r>
    </w:p>
    <w:p w:rsidR="00DE56D3" w:rsidRPr="00DE56D3" w:rsidRDefault="00DE56D3" w:rsidP="00DE56D3">
      <w:pPr>
        <w:spacing w:line="360" w:lineRule="auto"/>
        <w:jc w:val="center"/>
        <w:rPr>
          <w:b/>
          <w:sz w:val="32"/>
          <w:szCs w:val="32"/>
        </w:rPr>
      </w:pPr>
      <w:r w:rsidRPr="00DE56D3">
        <w:rPr>
          <w:b/>
          <w:sz w:val="32"/>
          <w:szCs w:val="32"/>
        </w:rPr>
        <w:t>LISTA ZŁOŻONYCH WNIOSKÓW</w:t>
      </w:r>
    </w:p>
    <w:p w:rsid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8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2410"/>
        <w:gridCol w:w="5528"/>
        <w:gridCol w:w="1701"/>
        <w:gridCol w:w="2020"/>
      </w:tblGrid>
      <w:tr w:rsidR="00DE56D3" w:rsidRPr="008B4108" w:rsidTr="00C622B2">
        <w:trPr>
          <w:cantSplit/>
          <w:trHeight w:val="14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rejestru wniosku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konkursu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</w: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nazwisko/ 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Data przyjęcia wniosku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Dokładna godzina zarejestrowania wniosku</w:t>
            </w:r>
          </w:p>
        </w:tc>
      </w:tr>
      <w:tr w:rsidR="00DE56D3" w:rsidRPr="008B4108" w:rsidTr="00C622B2">
        <w:trPr>
          <w:trHeight w:val="1399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42AB6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Anna Bryn</w:t>
            </w:r>
            <w:bookmarkStart w:id="0" w:name="_GoBack"/>
            <w:bookmarkEnd w:id="0"/>
            <w:r w:rsidRPr="007A0976">
              <w:rPr>
                <w:rFonts w:asciiTheme="minorHAnsi" w:hAnsiTheme="minorHAnsi"/>
                <w:sz w:val="22"/>
                <w:szCs w:val="22"/>
              </w:rPr>
              <w:t>- Zawadzka</w:t>
            </w:r>
          </w:p>
        </w:tc>
        <w:tc>
          <w:tcPr>
            <w:tcW w:w="5528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Podjęcie oraz prowadzenie nowej działalności gospodarczej pn. EKOZAW Anna Bryn- Zawadzka w zakresie oferowania usług zagospodarowania terenów zieleni oraz sprzedaży peletu opałowego z biomasy na obszarze LSR</w:t>
            </w:r>
          </w:p>
        </w:tc>
        <w:tc>
          <w:tcPr>
            <w:tcW w:w="1701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11.06.2018</w:t>
            </w:r>
          </w:p>
        </w:tc>
        <w:tc>
          <w:tcPr>
            <w:tcW w:w="2020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7:30</w:t>
            </w:r>
          </w:p>
        </w:tc>
      </w:tr>
      <w:tr w:rsidR="00DE56D3" w:rsidRPr="008B4108" w:rsidTr="00C76461">
        <w:trPr>
          <w:trHeight w:val="1130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42AB6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Patryk  Paweł Jankowski</w:t>
            </w:r>
          </w:p>
        </w:tc>
        <w:tc>
          <w:tcPr>
            <w:tcW w:w="5528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Podjęcie i prowadzenie działalności gospodarczej polegającej na sprzedaży w zakresie środków ochrony roślin, nawozów mineralnych oraz nasion.</w:t>
            </w:r>
          </w:p>
        </w:tc>
        <w:tc>
          <w:tcPr>
            <w:tcW w:w="1701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11.06.2018</w:t>
            </w:r>
          </w:p>
        </w:tc>
        <w:tc>
          <w:tcPr>
            <w:tcW w:w="2020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11:35</w:t>
            </w:r>
          </w:p>
        </w:tc>
      </w:tr>
      <w:tr w:rsidR="00DE56D3" w:rsidRPr="008B4108" w:rsidTr="00C76461">
        <w:trPr>
          <w:trHeight w:val="1051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42AB6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Dawid Muśkiewicz</w:t>
            </w:r>
          </w:p>
        </w:tc>
        <w:tc>
          <w:tcPr>
            <w:tcW w:w="5528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Podjęcie i prowadzenie działalności gospodarczej poprzez świadczenie usług ogólnobudowlanych.</w:t>
            </w:r>
          </w:p>
        </w:tc>
        <w:tc>
          <w:tcPr>
            <w:tcW w:w="1701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12.06.2018</w:t>
            </w:r>
          </w:p>
        </w:tc>
        <w:tc>
          <w:tcPr>
            <w:tcW w:w="2020" w:type="dxa"/>
            <w:vAlign w:val="center"/>
          </w:tcPr>
          <w:p w:rsidR="00DE56D3" w:rsidRPr="008B4108" w:rsidRDefault="007D1FBA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7:30</w:t>
            </w:r>
          </w:p>
        </w:tc>
      </w:tr>
      <w:tr w:rsidR="00DE56D3" w:rsidRPr="008B4108" w:rsidTr="00C622B2">
        <w:trPr>
          <w:trHeight w:val="1247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42AB6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Joanna Tuszyńska</w:t>
            </w:r>
          </w:p>
        </w:tc>
        <w:tc>
          <w:tcPr>
            <w:tcW w:w="5528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Utworzenie oraz prowadzenie nowej działalności gospodarczej pn. Agencja Artystyczna Joanna Tuszyńska na obszarze LSR w zakresie usługi fotograficznej, fotobudki, video, dekoracji światłem, tańca w chmurach podczas imprez okolicznościowych.</w:t>
            </w:r>
          </w:p>
        </w:tc>
        <w:tc>
          <w:tcPr>
            <w:tcW w:w="1701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13.06.2018</w:t>
            </w:r>
          </w:p>
        </w:tc>
        <w:tc>
          <w:tcPr>
            <w:tcW w:w="2020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8:35</w:t>
            </w:r>
          </w:p>
        </w:tc>
      </w:tr>
      <w:tr w:rsidR="00DE56D3" w:rsidRPr="008B4108" w:rsidTr="00C622B2">
        <w:trPr>
          <w:trHeight w:val="1247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42AB6">
              <w:rPr>
                <w:rFonts w:asciiTheme="minorHAnsi" w:hAnsiTheme="minorHAnsi"/>
                <w:color w:val="000000"/>
                <w:sz w:val="22"/>
                <w:szCs w:val="22"/>
              </w:rPr>
              <w:t>5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Marcin Zieliński</w:t>
            </w:r>
          </w:p>
        </w:tc>
        <w:tc>
          <w:tcPr>
            <w:tcW w:w="5528" w:type="dxa"/>
            <w:vAlign w:val="center"/>
          </w:tcPr>
          <w:p w:rsidR="00DE56D3" w:rsidRPr="008B410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Utworzenie i prowadzenie nowej działalności gospodarczej na obszarze LSR z zakresu świadczenia usług naprawy samochodów</w:t>
            </w:r>
          </w:p>
        </w:tc>
        <w:tc>
          <w:tcPr>
            <w:tcW w:w="1701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14.06.2018</w:t>
            </w:r>
          </w:p>
        </w:tc>
        <w:tc>
          <w:tcPr>
            <w:tcW w:w="2020" w:type="dxa"/>
            <w:vAlign w:val="center"/>
          </w:tcPr>
          <w:p w:rsidR="00DE56D3" w:rsidRPr="008B4108" w:rsidRDefault="007D1FBA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</w:tr>
      <w:tr w:rsidR="00DE56D3" w:rsidRPr="008B4108" w:rsidTr="00C622B2">
        <w:trPr>
          <w:trHeight w:val="977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42AB6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DE56D3" w:rsidRPr="00CB0D28" w:rsidRDefault="007A097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Robert Żelazek</w:t>
            </w:r>
          </w:p>
        </w:tc>
        <w:tc>
          <w:tcPr>
            <w:tcW w:w="5528" w:type="dxa"/>
            <w:vAlign w:val="center"/>
          </w:tcPr>
          <w:p w:rsidR="00DE56D3" w:rsidRPr="00CB0D2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Utworzenie oraz prowadzenie nowej działalności gospodarczej pn.P.P.U.H Robert Żelazek na obszarze LSR w zakresie remontów , napraw samochodów i konserwacji maszyn.</w:t>
            </w:r>
          </w:p>
        </w:tc>
        <w:tc>
          <w:tcPr>
            <w:tcW w:w="1701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14.06.2018</w:t>
            </w:r>
          </w:p>
        </w:tc>
        <w:tc>
          <w:tcPr>
            <w:tcW w:w="2020" w:type="dxa"/>
            <w:vAlign w:val="center"/>
          </w:tcPr>
          <w:p w:rsidR="00DE56D3" w:rsidRPr="008B4108" w:rsidRDefault="007D1FBA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</w:tr>
      <w:tr w:rsidR="00DE56D3" w:rsidRPr="008B4108" w:rsidTr="00C622B2">
        <w:trPr>
          <w:trHeight w:val="990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42AB6">
              <w:rPr>
                <w:rFonts w:asciiTheme="minorHAnsi" w:hAnsiTheme="minorHAnsi"/>
                <w:color w:val="000000"/>
                <w:sz w:val="22"/>
                <w:szCs w:val="22"/>
              </w:rPr>
              <w:t>7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DE56D3" w:rsidRPr="00CB0D2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Zbigniew Dariusz Kowalec</w:t>
            </w:r>
          </w:p>
        </w:tc>
        <w:tc>
          <w:tcPr>
            <w:tcW w:w="5528" w:type="dxa"/>
            <w:vAlign w:val="center"/>
          </w:tcPr>
          <w:p w:rsidR="00DE56D3" w:rsidRPr="00CB0D2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Utworzenie i prowadzenie nowej działalności gospodarczej pn "Gardenia Zbigniew Kowalec" zajmującej się-zakładaniem i pielegnacją ogrodów oraz terenów zielonych na obszarza LSR</w:t>
            </w:r>
          </w:p>
        </w:tc>
        <w:tc>
          <w:tcPr>
            <w:tcW w:w="1701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15.06.2018</w:t>
            </w:r>
          </w:p>
        </w:tc>
        <w:tc>
          <w:tcPr>
            <w:tcW w:w="2020" w:type="dxa"/>
            <w:vAlign w:val="center"/>
          </w:tcPr>
          <w:p w:rsidR="00DE56D3" w:rsidRPr="008B4108" w:rsidRDefault="007D1FBA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12:55</w:t>
            </w:r>
          </w:p>
        </w:tc>
      </w:tr>
      <w:tr w:rsidR="00DE56D3" w:rsidRPr="008B4108" w:rsidTr="00C622B2">
        <w:trPr>
          <w:trHeight w:val="1118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42AB6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DE56D3" w:rsidRPr="00CB0D2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Paweł Stefan Frankowski</w:t>
            </w:r>
          </w:p>
        </w:tc>
        <w:tc>
          <w:tcPr>
            <w:tcW w:w="5528" w:type="dxa"/>
            <w:vAlign w:val="center"/>
          </w:tcPr>
          <w:p w:rsidR="00DE56D3" w:rsidRPr="00CB0D2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Rozpoczęcie działalności gospodarczej polegającej na świadczeniu usług budowlanych z wykorzystaniem podstawowych urządzeń bu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7A0976">
              <w:rPr>
                <w:rFonts w:asciiTheme="minorHAnsi" w:hAnsiTheme="minorHAnsi"/>
                <w:sz w:val="22"/>
                <w:szCs w:val="22"/>
              </w:rPr>
              <w:t>owlanych na rzecz osób fizycznych i przedsiębiorstw</w:t>
            </w:r>
          </w:p>
        </w:tc>
        <w:tc>
          <w:tcPr>
            <w:tcW w:w="1701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19.06.2018</w:t>
            </w:r>
          </w:p>
        </w:tc>
        <w:tc>
          <w:tcPr>
            <w:tcW w:w="2020" w:type="dxa"/>
            <w:vAlign w:val="center"/>
          </w:tcPr>
          <w:p w:rsidR="00DE56D3" w:rsidRPr="008B4108" w:rsidRDefault="007D1FBA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11:50</w:t>
            </w:r>
          </w:p>
        </w:tc>
      </w:tr>
      <w:tr w:rsidR="00DE56D3" w:rsidRPr="008B4108" w:rsidTr="00C622B2">
        <w:trPr>
          <w:trHeight w:val="1316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042AB6">
              <w:rPr>
                <w:rFonts w:asciiTheme="minorHAnsi" w:hAnsiTheme="minorHAnsi"/>
                <w:color w:val="000000"/>
                <w:sz w:val="22"/>
                <w:szCs w:val="22"/>
              </w:rPr>
              <w:t>9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P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B323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DE56D3" w:rsidRPr="00CB0D28" w:rsidRDefault="007A0976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Karolina Maria Lewandowska</w:t>
            </w:r>
          </w:p>
        </w:tc>
        <w:tc>
          <w:tcPr>
            <w:tcW w:w="5528" w:type="dxa"/>
            <w:vAlign w:val="center"/>
          </w:tcPr>
          <w:p w:rsidR="00DE56D3" w:rsidRPr="00CB0D28" w:rsidRDefault="007A0976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Podjęcie i prowadzenie dzi</w:t>
            </w:r>
            <w:r>
              <w:rPr>
                <w:rFonts w:asciiTheme="minorHAnsi" w:hAnsiTheme="minorHAnsi"/>
                <w:sz w:val="22"/>
                <w:szCs w:val="22"/>
              </w:rPr>
              <w:t>ałalności gospodarczej w zakres</w:t>
            </w:r>
            <w:r w:rsidRPr="007A0976">
              <w:rPr>
                <w:rFonts w:asciiTheme="minorHAnsi" w:hAnsiTheme="minorHAnsi"/>
                <w:sz w:val="22"/>
                <w:szCs w:val="22"/>
              </w:rPr>
              <w:t>ie przygotowania żywności dla odbiorców zewnętrznych ( katering).</w:t>
            </w:r>
          </w:p>
        </w:tc>
        <w:tc>
          <w:tcPr>
            <w:tcW w:w="1701" w:type="dxa"/>
            <w:vAlign w:val="center"/>
          </w:tcPr>
          <w:p w:rsidR="00DE56D3" w:rsidRPr="008B4108" w:rsidRDefault="007D1FB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21.06.2018</w:t>
            </w:r>
          </w:p>
        </w:tc>
        <w:tc>
          <w:tcPr>
            <w:tcW w:w="2020" w:type="dxa"/>
            <w:vAlign w:val="center"/>
          </w:tcPr>
          <w:p w:rsidR="00DE56D3" w:rsidRPr="008B4108" w:rsidRDefault="007D1FBA" w:rsidP="00C764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9:10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70/2018/P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Rysz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rd Janusz Kapuściński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i prowadzenie działalności gospodarczej poprzez utworzenie warsztatu samochodowego Auto Naprawa  Ryszard Kapuściński</w:t>
            </w:r>
          </w:p>
        </w:tc>
        <w:tc>
          <w:tcPr>
            <w:tcW w:w="1701" w:type="dxa"/>
            <w:vAlign w:val="center"/>
          </w:tcPr>
          <w:p w:rsidR="007A0976" w:rsidRDefault="007D1FBA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21.06.2018</w:t>
            </w:r>
          </w:p>
        </w:tc>
        <w:tc>
          <w:tcPr>
            <w:tcW w:w="2020" w:type="dxa"/>
            <w:vAlign w:val="center"/>
          </w:tcPr>
          <w:p w:rsidR="007A0976" w:rsidRDefault="007D1FBA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9:58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71/2018/P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Luiza Barcz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Podejmowanie i prowadzenie działalności gospodarczej w zakresie świadczenia usług obejmujących naprawę i konserwację maszyn rolniczych.</w:t>
            </w:r>
          </w:p>
        </w:tc>
        <w:tc>
          <w:tcPr>
            <w:tcW w:w="1701" w:type="dxa"/>
            <w:vAlign w:val="center"/>
          </w:tcPr>
          <w:p w:rsidR="007A0976" w:rsidRDefault="007D1FBA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21.06.2018</w:t>
            </w:r>
          </w:p>
        </w:tc>
        <w:tc>
          <w:tcPr>
            <w:tcW w:w="2020" w:type="dxa"/>
            <w:vAlign w:val="center"/>
          </w:tcPr>
          <w:p w:rsidR="007A0976" w:rsidRDefault="007D1FBA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12:25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72/2018/P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Tomasz Piernik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działalności gospodarczej polegającej na remontach i naprawach samochodów.</w:t>
            </w:r>
          </w:p>
        </w:tc>
        <w:tc>
          <w:tcPr>
            <w:tcW w:w="1701" w:type="dxa"/>
            <w:vAlign w:val="center"/>
          </w:tcPr>
          <w:p w:rsidR="007A0976" w:rsidRDefault="007D1FBA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25.06.2018</w:t>
            </w:r>
          </w:p>
        </w:tc>
        <w:tc>
          <w:tcPr>
            <w:tcW w:w="2020" w:type="dxa"/>
            <w:vAlign w:val="center"/>
          </w:tcPr>
          <w:p w:rsidR="007A0976" w:rsidRDefault="007D1FBA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10:30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73/2018/P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GÓRECKI PIOTR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Utworzenie i wyposażenie działalności zw. ze świadczeniem usług fizjoterapeutycznych i odnowy biologicznej przede wszystkim w formie mobilnej</w:t>
            </w:r>
          </w:p>
        </w:tc>
        <w:tc>
          <w:tcPr>
            <w:tcW w:w="1701" w:type="dxa"/>
            <w:vAlign w:val="center"/>
          </w:tcPr>
          <w:p w:rsidR="007A0976" w:rsidRDefault="007D1FBA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25.06.2018</w:t>
            </w:r>
          </w:p>
        </w:tc>
        <w:tc>
          <w:tcPr>
            <w:tcW w:w="2020" w:type="dxa"/>
            <w:vAlign w:val="center"/>
          </w:tcPr>
          <w:p w:rsidR="007A0976" w:rsidRDefault="007D1FBA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12:40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74/2018/P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PIOTR TOMASZ PAWLAK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i utrzymanie działalności gospodarczej polegającej na świadczeniu usług rekreacji konnej i hipoterapii oraz budowa hali przeznaczonej do świadczenia tych usług.</w:t>
            </w:r>
          </w:p>
        </w:tc>
        <w:tc>
          <w:tcPr>
            <w:tcW w:w="1701" w:type="dxa"/>
            <w:vAlign w:val="center"/>
          </w:tcPr>
          <w:p w:rsidR="007A0976" w:rsidRDefault="007D1FBA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7D1FBA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9:45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75/2018/P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Jacek Tarka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działalności gospodarczej polegającej na mobilnej diagnostyce samochodów.</w:t>
            </w:r>
          </w:p>
        </w:tc>
        <w:tc>
          <w:tcPr>
            <w:tcW w:w="1701" w:type="dxa"/>
            <w:vAlign w:val="center"/>
          </w:tcPr>
          <w:p w:rsidR="007A0976" w:rsidRDefault="007D1FBA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7D1FBA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10;20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76/2018/P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Martyna Skowrońska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i prowadzenie działalności gospodarczej w celu świadczenia usług mechaniki samochodowej</w:t>
            </w:r>
          </w:p>
        </w:tc>
        <w:tc>
          <w:tcPr>
            <w:tcW w:w="1701" w:type="dxa"/>
            <w:vAlign w:val="center"/>
          </w:tcPr>
          <w:p w:rsidR="007A0976" w:rsidRDefault="00A433D1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A433D1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77/2018/P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Dominik Bogusławski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Założenie działalności gospodarczej w formie mobilnej myjni parowej oferującej szeroki zakres innowacyjnych i ekologicznych usług na terenie powiatu włocławskiego.</w:t>
            </w:r>
          </w:p>
        </w:tc>
        <w:tc>
          <w:tcPr>
            <w:tcW w:w="1701" w:type="dxa"/>
            <w:vAlign w:val="center"/>
          </w:tcPr>
          <w:p w:rsidR="007A0976" w:rsidRDefault="00A433D1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A433D1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12:43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78/2018/P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Piotr Lewandowski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i prowadzenie działalności gospodarczej zajmującej się świadczeniem usług serwisu maszyn i sprzętu rolniczego oraz świadczenia usług spawalniczych z wykorzystaniem innowacyjnych narzędzi</w:t>
            </w:r>
          </w:p>
        </w:tc>
        <w:tc>
          <w:tcPr>
            <w:tcW w:w="1701" w:type="dxa"/>
            <w:vAlign w:val="center"/>
          </w:tcPr>
          <w:p w:rsidR="007A0976" w:rsidRDefault="00CE266C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CE266C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12:45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79/2018/P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Anna Jadwiga Rułka- Jabłczyńska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i prowadzenie działalności gospodarczej polegającej na świadczeniu usług w zakresie zagospodarowania terenów zielonych.</w:t>
            </w:r>
          </w:p>
        </w:tc>
        <w:tc>
          <w:tcPr>
            <w:tcW w:w="1701" w:type="dxa"/>
            <w:vAlign w:val="center"/>
          </w:tcPr>
          <w:p w:rsidR="007A0976" w:rsidRDefault="00CE266C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CE266C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12:50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80/2018/P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EMILIA GŁOWACKA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Utworzenie i prowadzenie działalności gospodarczej pod nazwą: Cukiernia Karmelova Emilia Głowacka w zakresie produkcji i sprzedaży tortów i ciast na terenie LSR.</w:t>
            </w:r>
          </w:p>
        </w:tc>
        <w:tc>
          <w:tcPr>
            <w:tcW w:w="1701" w:type="dxa"/>
            <w:vAlign w:val="center"/>
          </w:tcPr>
          <w:p w:rsidR="007A0976" w:rsidRDefault="00CE266C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CE266C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81/2018/P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Kinga  Będziak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i prowadzenie działalności gospodarczej w zakresie produkcji szachów</w:t>
            </w:r>
          </w:p>
        </w:tc>
        <w:tc>
          <w:tcPr>
            <w:tcW w:w="1701" w:type="dxa"/>
            <w:vAlign w:val="center"/>
          </w:tcPr>
          <w:p w:rsidR="007A0976" w:rsidRDefault="00CE266C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CE266C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13:40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82/2018P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Albert Krzysztof Mieszkowski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i prowadzenie działalności gospodarczej zakresu produkcji grafiki, poligrafi i obróbki cyfrowej.</w:t>
            </w:r>
          </w:p>
        </w:tc>
        <w:tc>
          <w:tcPr>
            <w:tcW w:w="1701" w:type="dxa"/>
            <w:vAlign w:val="center"/>
          </w:tcPr>
          <w:p w:rsidR="007A0976" w:rsidRDefault="00CE266C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CE266C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14:23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Default="007A0976" w:rsidP="007A0976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83/2018/P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Agnieszka Jadczak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0976">
              <w:rPr>
                <w:rFonts w:ascii="Calibri" w:hAnsi="Calibri"/>
                <w:color w:val="000000"/>
                <w:sz w:val="22"/>
                <w:szCs w:val="22"/>
              </w:rPr>
              <w:t>Podjęcie i prowadzenie działalności gospodarczej w zakresie usług fotograficznych.</w:t>
            </w:r>
          </w:p>
        </w:tc>
        <w:tc>
          <w:tcPr>
            <w:tcW w:w="1701" w:type="dxa"/>
            <w:vAlign w:val="center"/>
          </w:tcPr>
          <w:p w:rsidR="007A0976" w:rsidRDefault="00CE266C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Default="00CE266C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14:30</w:t>
            </w:r>
          </w:p>
        </w:tc>
      </w:tr>
      <w:tr w:rsidR="007A0976" w:rsidRPr="008B4108" w:rsidTr="00C622B2">
        <w:trPr>
          <w:trHeight w:val="1120"/>
        </w:trPr>
        <w:tc>
          <w:tcPr>
            <w:tcW w:w="817" w:type="dxa"/>
            <w:vAlign w:val="center"/>
          </w:tcPr>
          <w:p w:rsidR="007A0976" w:rsidRPr="008B4108" w:rsidRDefault="007A0976" w:rsidP="007A0976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84/2018/P</w:t>
            </w:r>
          </w:p>
        </w:tc>
        <w:tc>
          <w:tcPr>
            <w:tcW w:w="1276" w:type="dxa"/>
            <w:vAlign w:val="center"/>
          </w:tcPr>
          <w:p w:rsidR="007A0976" w:rsidRPr="008B410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</w:t>
            </w:r>
          </w:p>
        </w:tc>
        <w:tc>
          <w:tcPr>
            <w:tcW w:w="2410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Hubert Żelazek</w:t>
            </w:r>
          </w:p>
        </w:tc>
        <w:tc>
          <w:tcPr>
            <w:tcW w:w="5528" w:type="dxa"/>
            <w:vAlign w:val="center"/>
          </w:tcPr>
          <w:p w:rsidR="007A0976" w:rsidRPr="00CB0D28" w:rsidRDefault="007A0976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A0976">
              <w:rPr>
                <w:rFonts w:asciiTheme="minorHAnsi" w:hAnsiTheme="minorHAnsi"/>
                <w:sz w:val="22"/>
                <w:szCs w:val="22"/>
              </w:rPr>
              <w:t>Utworzenie oraz prowadzenie nowej działalności gospodarczej pn. "Garden" Hubert Żelazek na obszarze LSR w zakresie zagospodarowania terenów zieleni.</w:t>
            </w:r>
          </w:p>
        </w:tc>
        <w:tc>
          <w:tcPr>
            <w:tcW w:w="1701" w:type="dxa"/>
            <w:vAlign w:val="center"/>
          </w:tcPr>
          <w:p w:rsidR="007A0976" w:rsidRPr="008B4108" w:rsidRDefault="00CE266C" w:rsidP="007A0976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26.06.2018</w:t>
            </w:r>
          </w:p>
        </w:tc>
        <w:tc>
          <w:tcPr>
            <w:tcW w:w="2020" w:type="dxa"/>
            <w:vAlign w:val="center"/>
          </w:tcPr>
          <w:p w:rsidR="007A0976" w:rsidRPr="008B4108" w:rsidRDefault="00CE266C" w:rsidP="007A09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14:45</w:t>
            </w:r>
          </w:p>
        </w:tc>
      </w:tr>
    </w:tbl>
    <w:p w:rsidR="00DE56D3" w:rsidRP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sectPr w:rsidR="00DE56D3" w:rsidRPr="00DE56D3" w:rsidSect="00622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6F" w:rsidRDefault="0017596F" w:rsidP="00FF6870">
      <w:r>
        <w:separator/>
      </w:r>
    </w:p>
  </w:endnote>
  <w:endnote w:type="continuationSeparator" w:id="0">
    <w:p w:rsidR="0017596F" w:rsidRDefault="0017596F" w:rsidP="00F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6F" w:rsidRDefault="0017596F" w:rsidP="00FF6870">
      <w:r>
        <w:separator/>
      </w:r>
    </w:p>
  </w:footnote>
  <w:footnote w:type="continuationSeparator" w:id="0">
    <w:p w:rsidR="0017596F" w:rsidRDefault="0017596F" w:rsidP="00FF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9C9"/>
    <w:multiLevelType w:val="hybridMultilevel"/>
    <w:tmpl w:val="FAD8E4A2"/>
    <w:lvl w:ilvl="0" w:tplc="D3363C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0"/>
    <w:rsid w:val="00042AB6"/>
    <w:rsid w:val="0013395C"/>
    <w:rsid w:val="0017596F"/>
    <w:rsid w:val="00193AB7"/>
    <w:rsid w:val="002455B9"/>
    <w:rsid w:val="0026683A"/>
    <w:rsid w:val="004800F5"/>
    <w:rsid w:val="00622B8A"/>
    <w:rsid w:val="00773BA6"/>
    <w:rsid w:val="007A0976"/>
    <w:rsid w:val="007A41BC"/>
    <w:rsid w:val="007B3F6B"/>
    <w:rsid w:val="007D1FBA"/>
    <w:rsid w:val="008966CF"/>
    <w:rsid w:val="00896BE5"/>
    <w:rsid w:val="008A1C70"/>
    <w:rsid w:val="008B4108"/>
    <w:rsid w:val="00A07B19"/>
    <w:rsid w:val="00A433D1"/>
    <w:rsid w:val="00C76461"/>
    <w:rsid w:val="00CB0D28"/>
    <w:rsid w:val="00CE266C"/>
    <w:rsid w:val="00D60EC9"/>
    <w:rsid w:val="00DB3232"/>
    <w:rsid w:val="00DE56D3"/>
    <w:rsid w:val="00F21DA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703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Pracownik</cp:lastModifiedBy>
  <cp:revision>4</cp:revision>
  <cp:lastPrinted>2017-11-20T11:03:00Z</cp:lastPrinted>
  <dcterms:created xsi:type="dcterms:W3CDTF">2018-07-17T06:41:00Z</dcterms:created>
  <dcterms:modified xsi:type="dcterms:W3CDTF">2018-07-17T07:22:00Z</dcterms:modified>
</cp:coreProperties>
</file>